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619A2B97" w:rsidR="00E469F6" w:rsidRPr="001B2132" w:rsidRDefault="00D70749" w:rsidP="00F26207">
      <w:pPr>
        <w:pStyle w:val="Bezodstpw"/>
        <w:spacing w:line="360" w:lineRule="auto"/>
        <w:ind w:left="709" w:firstLine="709"/>
        <w:jc w:val="right"/>
        <w:rPr>
          <w:rFonts w:ascii="Cambria" w:hAnsi="Cambria" w:cstheme="minorHAnsi"/>
        </w:rPr>
      </w:pPr>
      <w:bookmarkStart w:id="0" w:name="_GoBack"/>
      <w:bookmarkEnd w:id="0"/>
      <w:r w:rsidRPr="001B2132">
        <w:rPr>
          <w:rFonts w:ascii="Cambria" w:hAnsi="Cambria" w:cstheme="minorHAnsi"/>
        </w:rPr>
        <w:t>Miejscowość</w:t>
      </w:r>
      <w:r w:rsidR="001C7C78" w:rsidRPr="001B2132">
        <w:rPr>
          <w:rFonts w:ascii="Cambria" w:hAnsi="Cambria" w:cstheme="minorHAnsi"/>
        </w:rPr>
        <w:t>……</w:t>
      </w:r>
      <w:r w:rsidR="007B6FB0" w:rsidRPr="001B2132">
        <w:rPr>
          <w:rFonts w:ascii="Cambria" w:hAnsi="Cambria" w:cstheme="minorHAnsi"/>
        </w:rPr>
        <w:t>……</w:t>
      </w:r>
      <w:r w:rsidR="001C7C78" w:rsidRPr="001B2132">
        <w:rPr>
          <w:rFonts w:ascii="Cambria" w:hAnsi="Cambria" w:cstheme="minorHAnsi"/>
        </w:rPr>
        <w:t>…………….</w:t>
      </w:r>
      <w:r w:rsidR="00032907" w:rsidRPr="001B2132">
        <w:rPr>
          <w:rFonts w:ascii="Cambria" w:hAnsi="Cambria" w:cstheme="minorHAnsi"/>
        </w:rPr>
        <w:t>, dnia…………………….</w:t>
      </w:r>
    </w:p>
    <w:p w14:paraId="72872561" w14:textId="180C77F7" w:rsidR="001B2132" w:rsidRPr="001B2132" w:rsidRDefault="001B2132" w:rsidP="001B2132">
      <w:pPr>
        <w:pStyle w:val="Bezodstpw"/>
        <w:spacing w:line="360" w:lineRule="auto"/>
        <w:rPr>
          <w:rFonts w:ascii="Cambria" w:hAnsi="Cambria" w:cs="Arial"/>
        </w:rPr>
      </w:pPr>
      <w:r w:rsidRPr="001B2132">
        <w:rPr>
          <w:rFonts w:ascii="Cambria" w:hAnsi="Cambria" w:cs="Arial"/>
        </w:rPr>
        <w:t>……………………………………</w:t>
      </w:r>
      <w:r w:rsidR="00972ED0">
        <w:rPr>
          <w:rFonts w:ascii="Cambria" w:hAnsi="Cambria" w:cs="Arial"/>
        </w:rPr>
        <w:t>…………..</w:t>
      </w:r>
    </w:p>
    <w:p w14:paraId="31A29814" w14:textId="40A1A807" w:rsidR="00AC45A0" w:rsidRPr="001B2132" w:rsidRDefault="00E02A1C" w:rsidP="00181B8B">
      <w:pPr>
        <w:pStyle w:val="Bezodstpw"/>
        <w:spacing w:line="360" w:lineRule="auto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 xml:space="preserve"> </w:t>
      </w:r>
      <w:r w:rsidR="00AC45A0" w:rsidRPr="001B2132">
        <w:rPr>
          <w:rFonts w:ascii="Cambria" w:hAnsi="Cambria" w:cstheme="minorHAnsi"/>
        </w:rPr>
        <w:t>(imię i nazwisko wnioskodawcy)</w:t>
      </w:r>
    </w:p>
    <w:p w14:paraId="67ACC650" w14:textId="77777777" w:rsidR="00CC6D89" w:rsidRPr="001B2132" w:rsidRDefault="00CC6D89" w:rsidP="00972ED0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Cambria" w:hAnsi="Cambria" w:cstheme="minorHAnsi"/>
          <w:sz w:val="22"/>
          <w:szCs w:val="22"/>
        </w:rPr>
      </w:pPr>
    </w:p>
    <w:p w14:paraId="5307F57E" w14:textId="77777777" w:rsidR="00CC6D89" w:rsidRPr="001B2132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theme="minorHAnsi"/>
        </w:rPr>
      </w:pPr>
    </w:p>
    <w:p w14:paraId="5B8BA124" w14:textId="3A2EE659" w:rsidR="006D5D51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 xml:space="preserve">Sąd Okręgowy </w:t>
      </w:r>
      <w:r w:rsidR="00972ED0">
        <w:rPr>
          <w:rFonts w:ascii="Cambria" w:hAnsi="Cambria" w:cstheme="minorHAnsi"/>
        </w:rPr>
        <w:br/>
      </w:r>
      <w:r w:rsidRPr="001B2132">
        <w:rPr>
          <w:rFonts w:ascii="Cambria" w:hAnsi="Cambria" w:cstheme="minorHAnsi"/>
        </w:rPr>
        <w:t>w Siedlcach</w:t>
      </w:r>
    </w:p>
    <w:p w14:paraId="65B2C17A" w14:textId="6F085FD7" w:rsidR="001B2132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>Ul. Sądowa 2</w:t>
      </w:r>
    </w:p>
    <w:p w14:paraId="2F51A535" w14:textId="79A07B0D" w:rsidR="001B2132" w:rsidRPr="001B2132" w:rsidRDefault="001B2132" w:rsidP="00972ED0">
      <w:pPr>
        <w:pStyle w:val="Nagwek11"/>
        <w:kinsoku w:val="0"/>
        <w:overflowPunct w:val="0"/>
        <w:spacing w:line="360" w:lineRule="auto"/>
        <w:ind w:left="6237" w:right="-17"/>
        <w:jc w:val="left"/>
        <w:outlineLvl w:val="9"/>
        <w:rPr>
          <w:rFonts w:ascii="Cambria" w:hAnsi="Cambria" w:cstheme="minorHAnsi"/>
        </w:rPr>
      </w:pPr>
      <w:r w:rsidRPr="001B2132">
        <w:rPr>
          <w:rFonts w:ascii="Cambria" w:hAnsi="Cambria" w:cstheme="minorHAnsi"/>
        </w:rPr>
        <w:t>08-110 Siedlce</w:t>
      </w:r>
    </w:p>
    <w:p w14:paraId="78FE071B" w14:textId="34CC47CF" w:rsidR="0012518E" w:rsidRPr="001B2132" w:rsidRDefault="00104A0A" w:rsidP="000D578A">
      <w:pPr>
        <w:pStyle w:val="Nagwek1"/>
        <w:spacing w:before="360" w:after="360"/>
        <w:rPr>
          <w:rFonts w:ascii="Cambria" w:hAnsi="Cambria"/>
        </w:rPr>
      </w:pPr>
      <w:r w:rsidRPr="001B2132">
        <w:rPr>
          <w:rFonts w:ascii="Cambria" w:hAnsi="Cambria"/>
        </w:rPr>
        <w:t>WNIOSEK O ZAPEWNIENIE DOSTĘPNOŚCI</w:t>
      </w:r>
    </w:p>
    <w:p w14:paraId="5E6101E2" w14:textId="78FD825E" w:rsidR="0012518E" w:rsidRPr="001B2132" w:rsidRDefault="00716AB4" w:rsidP="00C5652C">
      <w:pPr>
        <w:rPr>
          <w:rFonts w:ascii="Cambria" w:hAnsi="Cambria"/>
        </w:rPr>
      </w:pPr>
      <w:r w:rsidRPr="001B2132">
        <w:rPr>
          <w:rFonts w:ascii="Cambria" w:hAnsi="Cambria"/>
        </w:rPr>
        <w:t>Na podstawie art. 30 ustawy z dnia 19 lipca 2019 r. o zapewni</w:t>
      </w:r>
      <w:r w:rsidR="003778B2" w:rsidRPr="001B2132">
        <w:rPr>
          <w:rFonts w:ascii="Cambria" w:hAnsi="Cambria"/>
        </w:rPr>
        <w:t>a</w:t>
      </w:r>
      <w:r w:rsidRPr="001B2132">
        <w:rPr>
          <w:rFonts w:ascii="Cambria" w:hAnsi="Cambria"/>
        </w:rPr>
        <w:t>niu dostępności osobom ze szczególnymi potrzebami</w:t>
      </w:r>
      <w:r w:rsidR="00A4635B" w:rsidRPr="001B2132">
        <w:rPr>
          <w:rFonts w:ascii="Cambria" w:hAnsi="Cambria"/>
        </w:rPr>
        <w:t xml:space="preserve"> (Dz.U. 2020 poz. 1062) </w:t>
      </w:r>
      <w:r w:rsidR="00A4635B" w:rsidRPr="001B2132">
        <w:rPr>
          <w:rFonts w:ascii="Cambria" w:hAnsi="Cambria"/>
          <w:vertAlign w:val="superscript"/>
        </w:rPr>
        <w:t xml:space="preserve"> </w:t>
      </w:r>
      <w:r w:rsidR="001D0593" w:rsidRPr="001B2132">
        <w:rPr>
          <w:rFonts w:ascii="Cambria" w:hAnsi="Cambria"/>
        </w:rPr>
        <w:t>jako</w:t>
      </w:r>
      <w:r w:rsidR="0012518E" w:rsidRPr="001B2132">
        <w:rPr>
          <w:rFonts w:ascii="Cambria" w:hAnsi="Cambria"/>
        </w:rPr>
        <w:t>:</w:t>
      </w:r>
    </w:p>
    <w:p w14:paraId="579ADF2C" w14:textId="14C78E4E" w:rsidR="0012518E" w:rsidRPr="001B2132" w:rsidRDefault="001D0593" w:rsidP="0012518E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1B2132">
        <w:rPr>
          <w:rFonts w:ascii="Cambria" w:hAnsi="Cambria"/>
        </w:rPr>
        <w:t>osoba ze szczególnymi potrzebami</w:t>
      </w:r>
      <w:r w:rsidR="0012518E" w:rsidRPr="001B2132">
        <w:rPr>
          <w:rFonts w:ascii="Cambria" w:hAnsi="Cambria"/>
        </w:rPr>
        <w:t>,</w:t>
      </w:r>
    </w:p>
    <w:p w14:paraId="333E5181" w14:textId="4AFBFFD4" w:rsidR="0012518E" w:rsidRPr="001B2132" w:rsidRDefault="001D0593" w:rsidP="0012518E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1B2132">
        <w:rPr>
          <w:rFonts w:ascii="Cambria" w:hAnsi="Cambria"/>
        </w:rPr>
        <w:t xml:space="preserve">przedstawiciel ustawowy osoby ze szczególnymi potrzebami </w:t>
      </w:r>
      <w:r w:rsidR="0012518E" w:rsidRPr="001B2132">
        <w:rPr>
          <w:rFonts w:ascii="Cambria" w:hAnsi="Cambria" w:cs="Calibri"/>
        </w:rPr>
        <w:t>*</w:t>
      </w:r>
    </w:p>
    <w:p w14:paraId="6B459DEC" w14:textId="26826E24" w:rsidR="0012518E" w:rsidRPr="001B2132" w:rsidRDefault="00716AB4" w:rsidP="0012518E">
      <w:pPr>
        <w:rPr>
          <w:rFonts w:ascii="Cambria" w:hAnsi="Cambria"/>
        </w:rPr>
      </w:pPr>
      <w:r w:rsidRPr="001B2132">
        <w:rPr>
          <w:rFonts w:ascii="Cambria" w:hAnsi="Cambria"/>
          <w:b/>
          <w:bCs/>
        </w:rPr>
        <w:t>wnoszę o zapewnienie dostępności</w:t>
      </w:r>
      <w:r w:rsidR="00E1717F" w:rsidRPr="001B2132">
        <w:rPr>
          <w:rFonts w:ascii="Cambria" w:hAnsi="Cambria"/>
        </w:rPr>
        <w:t xml:space="preserve"> </w:t>
      </w:r>
      <w:r w:rsidR="0012518E" w:rsidRPr="001B2132">
        <w:rPr>
          <w:rFonts w:ascii="Cambria" w:hAnsi="Cambria"/>
        </w:rPr>
        <w:t>w zakresie:</w:t>
      </w:r>
    </w:p>
    <w:p w14:paraId="7071338F" w14:textId="46AB0FB1" w:rsidR="0012518E" w:rsidRPr="001B2132" w:rsidRDefault="00E1717F" w:rsidP="0012518E">
      <w:pPr>
        <w:pStyle w:val="Akapitzlist"/>
        <w:numPr>
          <w:ilvl w:val="0"/>
          <w:numId w:val="14"/>
        </w:numPr>
        <w:rPr>
          <w:rFonts w:ascii="Cambria" w:hAnsi="Cambria"/>
        </w:rPr>
      </w:pPr>
      <w:r w:rsidRPr="001B2132">
        <w:rPr>
          <w:rFonts w:ascii="Cambria" w:hAnsi="Cambria"/>
        </w:rPr>
        <w:t>dostępności</w:t>
      </w:r>
      <w:r w:rsidR="00C5652C" w:rsidRPr="001B2132">
        <w:rPr>
          <w:rFonts w:ascii="Cambria" w:hAnsi="Cambria"/>
        </w:rPr>
        <w:t xml:space="preserve"> </w:t>
      </w:r>
      <w:r w:rsidRPr="001B2132">
        <w:rPr>
          <w:rFonts w:ascii="Cambria" w:hAnsi="Cambria" w:cstheme="minorHAnsi"/>
        </w:rPr>
        <w:t>architektonicznej</w:t>
      </w:r>
      <w:r w:rsidR="0012518E" w:rsidRPr="001B2132">
        <w:rPr>
          <w:rFonts w:ascii="Cambria" w:hAnsi="Cambria" w:cstheme="minorHAnsi"/>
        </w:rPr>
        <w:t>,</w:t>
      </w:r>
    </w:p>
    <w:p w14:paraId="38F5B385" w14:textId="71B7637A" w:rsidR="0012518E" w:rsidRPr="001B2132" w:rsidRDefault="0012518E" w:rsidP="00066CE1">
      <w:pPr>
        <w:pStyle w:val="Akapitzlist"/>
        <w:numPr>
          <w:ilvl w:val="0"/>
          <w:numId w:val="14"/>
        </w:numPr>
        <w:rPr>
          <w:rFonts w:ascii="Cambria" w:hAnsi="Cambria"/>
        </w:rPr>
      </w:pPr>
      <w:r w:rsidRPr="001B2132">
        <w:rPr>
          <w:rFonts w:ascii="Cambria" w:hAnsi="Cambria" w:cstheme="minorHAnsi"/>
        </w:rPr>
        <w:t>dostępności</w:t>
      </w:r>
      <w:r w:rsidR="00C5652C" w:rsidRPr="001B2132">
        <w:rPr>
          <w:rFonts w:ascii="Cambria" w:hAnsi="Cambria" w:cstheme="minorHAnsi"/>
        </w:rPr>
        <w:t xml:space="preserve"> </w:t>
      </w:r>
      <w:r w:rsidR="00E1717F" w:rsidRPr="001B2132">
        <w:rPr>
          <w:rFonts w:ascii="Cambria" w:hAnsi="Cambria" w:cstheme="minorHAnsi"/>
        </w:rPr>
        <w:t xml:space="preserve">informacyjno </w:t>
      </w:r>
      <w:r w:rsidR="00C5652C" w:rsidRPr="001B2132">
        <w:rPr>
          <w:rFonts w:ascii="Cambria" w:hAnsi="Cambria" w:cstheme="minorHAnsi"/>
        </w:rPr>
        <w:t>–</w:t>
      </w:r>
      <w:r w:rsidR="00E1717F" w:rsidRPr="001B2132">
        <w:rPr>
          <w:rFonts w:ascii="Cambria" w:hAnsi="Cambria" w:cstheme="minorHAnsi"/>
        </w:rPr>
        <w:t xml:space="preserve"> komunikacyjnej</w:t>
      </w:r>
      <w:r w:rsidRPr="001B2132">
        <w:rPr>
          <w:rFonts w:ascii="Cambria" w:hAnsi="Cambria" w:cstheme="minorHAnsi"/>
        </w:rPr>
        <w:t>.</w:t>
      </w:r>
      <w:r w:rsidR="00C5652C" w:rsidRPr="001B2132">
        <w:rPr>
          <w:rFonts w:ascii="Cambria" w:hAnsi="Cambria" w:cstheme="minorHAnsi"/>
        </w:rPr>
        <w:t xml:space="preserve"> *</w:t>
      </w:r>
    </w:p>
    <w:p w14:paraId="314E92A5" w14:textId="2D640690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Wskazuję b</w:t>
      </w:r>
      <w:r w:rsidR="004A6815" w:rsidRPr="001B2132">
        <w:rPr>
          <w:rFonts w:ascii="Cambria" w:hAnsi="Cambria" w:cstheme="minorHAnsi"/>
          <w:sz w:val="22"/>
          <w:szCs w:val="22"/>
        </w:rPr>
        <w:t>arier</w:t>
      </w:r>
      <w:r w:rsidRPr="001B2132">
        <w:rPr>
          <w:rFonts w:ascii="Cambria" w:hAnsi="Cambria" w:cstheme="minorHAnsi"/>
          <w:sz w:val="22"/>
          <w:szCs w:val="22"/>
        </w:rPr>
        <w:t>ę</w:t>
      </w:r>
      <w:r w:rsidR="004A6815" w:rsidRPr="001B2132">
        <w:rPr>
          <w:rFonts w:ascii="Cambria" w:hAnsi="Cambria" w:cstheme="minorHAnsi"/>
          <w:sz w:val="22"/>
          <w:szCs w:val="22"/>
        </w:rPr>
        <w:t xml:space="preserve"> utrudniając</w:t>
      </w:r>
      <w:r w:rsidRPr="001B2132">
        <w:rPr>
          <w:rFonts w:ascii="Cambria" w:hAnsi="Cambria" w:cstheme="minorHAnsi"/>
          <w:sz w:val="22"/>
          <w:szCs w:val="22"/>
        </w:rPr>
        <w:t xml:space="preserve">ą </w:t>
      </w:r>
      <w:r w:rsidR="004A6815" w:rsidRPr="001B2132">
        <w:rPr>
          <w:rFonts w:ascii="Cambria" w:hAnsi="Cambria" w:cstheme="minorHAnsi"/>
          <w:sz w:val="22"/>
          <w:szCs w:val="22"/>
        </w:rPr>
        <w:t>lub uniemożliwiając</w:t>
      </w:r>
      <w:r w:rsidRPr="001B2132">
        <w:rPr>
          <w:rFonts w:ascii="Cambria" w:hAnsi="Cambria" w:cstheme="minorHAnsi"/>
          <w:sz w:val="22"/>
          <w:szCs w:val="22"/>
        </w:rPr>
        <w:t xml:space="preserve">ą zapewnienie dostępności w </w:t>
      </w:r>
      <w:r w:rsidR="0017245A" w:rsidRPr="001B2132">
        <w:rPr>
          <w:rFonts w:ascii="Cambria" w:hAnsi="Cambria" w:cstheme="minorHAnsi"/>
          <w:sz w:val="22"/>
          <w:szCs w:val="22"/>
        </w:rPr>
        <w:t>Są</w:t>
      </w:r>
      <w:r w:rsidR="00545924" w:rsidRPr="001B2132">
        <w:rPr>
          <w:rFonts w:ascii="Cambria" w:hAnsi="Cambria" w:cstheme="minorHAnsi"/>
          <w:sz w:val="22"/>
          <w:szCs w:val="22"/>
        </w:rPr>
        <w:t xml:space="preserve">dzie </w:t>
      </w:r>
      <w:r w:rsidR="001B2132">
        <w:rPr>
          <w:rFonts w:ascii="Cambria" w:hAnsi="Cambria" w:cstheme="minorHAnsi"/>
          <w:sz w:val="22"/>
          <w:szCs w:val="22"/>
        </w:rPr>
        <w:t>Okręgowym w Siedlcach</w:t>
      </w:r>
      <w:r w:rsidR="00545924" w:rsidRPr="001B2132">
        <w:rPr>
          <w:rFonts w:ascii="Cambria" w:hAnsi="Cambria" w:cstheme="minorHAnsi"/>
          <w:sz w:val="22"/>
          <w:szCs w:val="22"/>
        </w:rPr>
        <w:t xml:space="preserve"> (</w:t>
      </w:r>
      <w:r w:rsidRPr="001B2132">
        <w:rPr>
          <w:rFonts w:ascii="Cambria" w:hAnsi="Cambria" w:cstheme="minorHAnsi"/>
          <w:sz w:val="22"/>
          <w:szCs w:val="22"/>
        </w:rPr>
        <w:t>wraz z uzasadnieniem)</w:t>
      </w:r>
      <w:r w:rsidR="00116AF0" w:rsidRPr="001B2132">
        <w:rPr>
          <w:rFonts w:ascii="Cambria" w:hAnsi="Cambria" w:cstheme="minorHAnsi"/>
          <w:sz w:val="22"/>
          <w:szCs w:val="22"/>
        </w:rPr>
        <w:t>:</w:t>
      </w:r>
    </w:p>
    <w:p w14:paraId="715C8AC4" w14:textId="064473D9" w:rsidR="001B2132" w:rsidRDefault="001B2132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</w:p>
    <w:p w14:paraId="40D5BE75" w14:textId="77777777" w:rsidR="00972ED0" w:rsidRPr="001B2132" w:rsidRDefault="00972ED0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mbria" w:hAnsi="Cambria" w:cstheme="minorHAnsi"/>
          <w:sz w:val="22"/>
          <w:szCs w:val="22"/>
        </w:rPr>
      </w:pPr>
    </w:p>
    <w:p w14:paraId="1C4F0012" w14:textId="06173F27" w:rsidR="00A4635B" w:rsidRPr="001B2132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Jednocześnie wskazuję preferowany sposób zapewnienia dostępności:</w:t>
      </w:r>
      <w:r w:rsidR="00A4635B" w:rsidRPr="001B2132">
        <w:rPr>
          <w:rFonts w:ascii="Cambria" w:hAnsi="Cambria" w:cstheme="minorHAnsi"/>
          <w:sz w:val="22"/>
          <w:szCs w:val="22"/>
        </w:rPr>
        <w:br/>
      </w:r>
    </w:p>
    <w:p w14:paraId="18412FB9" w14:textId="71F89F27" w:rsidR="003778B2" w:rsidRPr="001B213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*właściwe podkreślić</w:t>
      </w:r>
    </w:p>
    <w:p w14:paraId="0AF2F8FA" w14:textId="40E170CC" w:rsidR="00116AF0" w:rsidRPr="001B2132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lastRenderedPageBreak/>
        <w:t>Proszę skontaktować się ze mną w następujący sposób</w:t>
      </w:r>
      <w:r w:rsidR="00116AF0" w:rsidRPr="001B2132">
        <w:rPr>
          <w:rFonts w:ascii="Cambria" w:hAnsi="Cambria" w:cstheme="minorHAnsi"/>
          <w:sz w:val="22"/>
          <w:szCs w:val="22"/>
        </w:rPr>
        <w:t>:</w:t>
      </w:r>
    </w:p>
    <w:p w14:paraId="26465628" w14:textId="5E53F9AD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Telefonicznie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73640400" w14:textId="13B75A49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 xml:space="preserve">Adres pocztowy 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5EFA6FE4" w14:textId="75CFCD5F" w:rsidR="00116AF0" w:rsidRPr="001B2132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Adres email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48A37809" w14:textId="5B3F8D31" w:rsidR="00116AF0" w:rsidRPr="001B213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Inna forma (jaka?)</w:t>
      </w:r>
      <w:r w:rsidR="00EC74AF" w:rsidRPr="001B2132">
        <w:rPr>
          <w:rFonts w:ascii="Cambria" w:hAnsi="Cambria" w:cstheme="minorHAnsi"/>
          <w:sz w:val="22"/>
          <w:szCs w:val="22"/>
        </w:rPr>
        <w:t>:</w:t>
      </w:r>
    </w:p>
    <w:p w14:paraId="05E330E6" w14:textId="77777777" w:rsidR="00EC74AF" w:rsidRPr="001B2132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theme="minorHAnsi"/>
          <w:sz w:val="22"/>
          <w:szCs w:val="22"/>
        </w:rPr>
      </w:pPr>
    </w:p>
    <w:p w14:paraId="27885AE1" w14:textId="7DA83C52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3A1F0AD4" w14:textId="3B733F21" w:rsidR="00B8665A" w:rsidRDefault="00B8665A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5D693CD9" w14:textId="77777777" w:rsidR="00B8665A" w:rsidRPr="001B2132" w:rsidRDefault="00B8665A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360B4966" w14:textId="40E050ED" w:rsid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  <w:r w:rsidRPr="001B2132">
        <w:rPr>
          <w:rFonts w:ascii="Cambria" w:hAnsi="Cambria" w:cstheme="minorHAnsi"/>
          <w:sz w:val="22"/>
          <w:szCs w:val="22"/>
        </w:rPr>
        <w:t>Data i podpis wnioskodawcy</w:t>
      </w:r>
    </w:p>
    <w:p w14:paraId="788D78A6" w14:textId="53EF365D" w:rsidR="007F2ACD" w:rsidRDefault="007F2ACD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1B057557" w14:textId="77777777" w:rsidR="00B8665A" w:rsidRDefault="00B8665A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12DF929C" w14:textId="77777777" w:rsidR="00972ED0" w:rsidRPr="001B2132" w:rsidRDefault="00972ED0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theme="minorHAnsi"/>
          <w:sz w:val="22"/>
          <w:szCs w:val="22"/>
        </w:rPr>
      </w:pPr>
    </w:p>
    <w:p w14:paraId="73E6C13B" w14:textId="21196715" w:rsidR="00CD1B6A" w:rsidRDefault="00CD1B6A" w:rsidP="00CD1B6A">
      <w:pPr>
        <w:pStyle w:val="Nagwek2"/>
        <w:spacing w:after="0" w:line="336" w:lineRule="auto"/>
        <w:jc w:val="center"/>
        <w:rPr>
          <w:rFonts w:ascii="Cambria" w:hAnsi="Cambria"/>
        </w:rPr>
      </w:pPr>
      <w:r w:rsidRPr="001B2132">
        <w:rPr>
          <w:rFonts w:ascii="Cambria" w:hAnsi="Cambria"/>
        </w:rPr>
        <w:t xml:space="preserve">Klauzula </w:t>
      </w:r>
      <w:r>
        <w:rPr>
          <w:rFonts w:ascii="Cambria" w:hAnsi="Cambria"/>
        </w:rPr>
        <w:t>in</w:t>
      </w:r>
      <w:r w:rsidRPr="001B2132">
        <w:rPr>
          <w:rFonts w:ascii="Cambria" w:hAnsi="Cambria"/>
        </w:rPr>
        <w:t>formacyjna</w:t>
      </w:r>
      <w:r>
        <w:rPr>
          <w:rFonts w:ascii="Cambria" w:hAnsi="Cambria"/>
        </w:rPr>
        <w:t xml:space="preserve"> </w:t>
      </w:r>
    </w:p>
    <w:p w14:paraId="454845D6" w14:textId="6E5FFFD7" w:rsidR="0017245A" w:rsidRPr="001B2132" w:rsidRDefault="00CD1B6A" w:rsidP="007F2ACD">
      <w:pPr>
        <w:pStyle w:val="Nagwek2"/>
        <w:spacing w:line="33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dla osób składających wniosek o zapewnienie dostępności </w:t>
      </w:r>
    </w:p>
    <w:p w14:paraId="00AC0ECB" w14:textId="79ADB7BE" w:rsidR="0017245A" w:rsidRDefault="00D27EE9" w:rsidP="00B8665A">
      <w:pPr>
        <w:spacing w:after="0" w:line="336" w:lineRule="auto"/>
        <w:rPr>
          <w:rFonts w:ascii="Cambria" w:hAnsi="Cambria"/>
        </w:rPr>
      </w:pPr>
      <w:r w:rsidRPr="00D27EE9">
        <w:rPr>
          <w:rFonts w:ascii="Cambria" w:hAnsi="Cambria"/>
        </w:rPr>
        <w:t xml:space="preserve">Administratorem Pani/Pana danych osobowych przetwarzanych w Sądzie Okręgowym  </w:t>
      </w:r>
      <w:r w:rsidR="00CD1B6A">
        <w:rPr>
          <w:rFonts w:ascii="Cambria" w:hAnsi="Cambria"/>
        </w:rPr>
        <w:br/>
      </w:r>
      <w:r w:rsidRPr="00D27EE9">
        <w:rPr>
          <w:rFonts w:ascii="Cambria" w:hAnsi="Cambria"/>
        </w:rPr>
        <w:t xml:space="preserve">w Siedlcach jest </w:t>
      </w:r>
      <w:r>
        <w:rPr>
          <w:rFonts w:ascii="Cambria" w:hAnsi="Cambria"/>
        </w:rPr>
        <w:t xml:space="preserve">odpowiednio </w:t>
      </w:r>
      <w:r w:rsidR="00E46DF3" w:rsidRPr="00D27EE9">
        <w:rPr>
          <w:rFonts w:ascii="Cambria" w:hAnsi="Cambria"/>
        </w:rPr>
        <w:t>Prezes Sądu Okręgowego w Siedlcach</w:t>
      </w:r>
      <w:r w:rsidR="00E46DF3">
        <w:rPr>
          <w:rFonts w:ascii="Cambria" w:hAnsi="Cambria"/>
        </w:rPr>
        <w:t xml:space="preserve"> lub</w:t>
      </w:r>
      <w:r w:rsidR="00E46DF3" w:rsidRPr="00D27EE9">
        <w:rPr>
          <w:rFonts w:ascii="Cambria" w:hAnsi="Cambria"/>
        </w:rPr>
        <w:t xml:space="preserve"> </w:t>
      </w:r>
      <w:r w:rsidRPr="00D27EE9">
        <w:rPr>
          <w:rFonts w:ascii="Cambria" w:hAnsi="Cambria"/>
        </w:rPr>
        <w:t>Dyrektor Sądu Okręgowego w Siedlcach</w:t>
      </w:r>
      <w:r w:rsidR="00172CB8">
        <w:rPr>
          <w:rFonts w:ascii="Cambria" w:hAnsi="Cambria"/>
        </w:rPr>
        <w:t xml:space="preserve"> </w:t>
      </w:r>
      <w:r w:rsidR="00CD1B6A" w:rsidRPr="00723324">
        <w:rPr>
          <w:rFonts w:ascii="Cambria" w:eastAsia="Cambria" w:hAnsi="Cambria" w:cs="Cambria"/>
          <w:color w:val="000000"/>
          <w:szCs w:val="24"/>
          <w:lang w:eastAsia="pl-PL" w:bidi="pl-PL"/>
        </w:rPr>
        <w:t>z siedzibą w Siedlcach, ul. Sądowa 2 08-100 Siedlce.</w:t>
      </w:r>
    </w:p>
    <w:p w14:paraId="1E54081D" w14:textId="11FE0EC1" w:rsidR="00461196" w:rsidRPr="00B8665A" w:rsidRDefault="00172CB8" w:rsidP="00B8665A">
      <w:pPr>
        <w:spacing w:before="240"/>
        <w:textAlignment w:val="baseline"/>
        <w:rPr>
          <w:rFonts w:ascii="Cambria" w:eastAsia="Times New Roman" w:hAnsi="Cambria" w:cs="Arial"/>
          <w:lang w:eastAsia="pl-PL"/>
        </w:rPr>
      </w:pPr>
      <w:r w:rsidRPr="00353285">
        <w:rPr>
          <w:rFonts w:ascii="Cambria" w:eastAsia="Times New Roman" w:hAnsi="Cambria" w:cs="Arial"/>
          <w:lang w:eastAsia="pl-PL"/>
        </w:rPr>
        <w:t>Administrator informuje, że:</w:t>
      </w:r>
    </w:p>
    <w:p w14:paraId="68B58A0E" w14:textId="0406360D" w:rsidR="00461196" w:rsidRPr="00AC7974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Kontakt z Inspektorem </w:t>
      </w:r>
      <w:r>
        <w:rPr>
          <w:rFonts w:ascii="Cambria" w:eastAsia="Times New Roman" w:hAnsi="Cambria"/>
          <w:lang w:eastAsia="pl-PL"/>
        </w:rPr>
        <w:t>Ochrony D</w:t>
      </w:r>
      <w:r w:rsidRPr="007C236C">
        <w:rPr>
          <w:rFonts w:ascii="Cambria" w:eastAsia="Times New Roman" w:hAnsi="Cambria"/>
          <w:lang w:eastAsia="pl-PL"/>
        </w:rPr>
        <w:t xml:space="preserve">anych (IOD) realizowany jest za pośrednictwem adresu mailowego: </w:t>
      </w:r>
      <w:hyperlink r:id="rId8" w:history="1">
        <w:r w:rsidRPr="00AC7974">
          <w:rPr>
            <w:color w:val="00B0F0"/>
          </w:rPr>
          <w:t>iod@siedlce.so.gov.pl</w:t>
        </w:r>
      </w:hyperlink>
      <w:r w:rsidRPr="00AC7974">
        <w:rPr>
          <w:rFonts w:ascii="Cambria" w:eastAsia="Times New Roman" w:hAnsi="Cambria"/>
          <w:color w:val="00B0F0"/>
          <w:lang w:eastAsia="pl-PL"/>
        </w:rPr>
        <w:t>.</w:t>
      </w:r>
    </w:p>
    <w:p w14:paraId="62924F0E" w14:textId="07FBF0EB" w:rsidR="00CD1B6A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 xml:space="preserve">Pani/Pana dane osobowe przetwarzane będą w celu rozpatrzenia wniosku </w:t>
      </w:r>
      <w:r w:rsidR="00E81F36">
        <w:rPr>
          <w:rFonts w:ascii="Cambria" w:eastAsia="Times New Roman" w:hAnsi="Cambria"/>
          <w:lang w:eastAsia="pl-PL"/>
        </w:rPr>
        <w:br/>
      </w:r>
      <w:r w:rsidRPr="00AC7974">
        <w:rPr>
          <w:rFonts w:ascii="Cambria" w:eastAsia="Times New Roman" w:hAnsi="Cambria"/>
          <w:lang w:eastAsia="pl-PL"/>
        </w:rPr>
        <w:t>o zapewnienie dostępności, podstawą przetwarzania Pani/Pana danych osobowych jest ustawa z dnia 19 lipca 2019 r. o zapewnieniu dostępności osobom ze szczególnymi potrzebami</w:t>
      </w:r>
      <w:r w:rsidR="00AC7974">
        <w:rPr>
          <w:rFonts w:ascii="Cambria" w:eastAsia="Times New Roman" w:hAnsi="Cambria"/>
          <w:lang w:eastAsia="pl-PL"/>
        </w:rPr>
        <w:t>.</w:t>
      </w:r>
      <w:r w:rsidRPr="00AC7974">
        <w:rPr>
          <w:rFonts w:ascii="Cambria" w:eastAsia="Times New Roman" w:hAnsi="Cambria"/>
          <w:lang w:eastAsia="pl-PL"/>
        </w:rPr>
        <w:t xml:space="preserve"> </w:t>
      </w:r>
    </w:p>
    <w:p w14:paraId="21EFA866" w14:textId="556618CF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>Pani/Pana dane będą przetwarzane jedynie przez upoważnionych pracowników Sądu Okręgowego w</w:t>
      </w:r>
      <w:r w:rsidR="00AC7974">
        <w:rPr>
          <w:rFonts w:ascii="Cambria" w:eastAsia="Times New Roman" w:hAnsi="Cambria"/>
          <w:lang w:eastAsia="pl-PL"/>
        </w:rPr>
        <w:t xml:space="preserve"> Siedlcach</w:t>
      </w:r>
      <w:r w:rsidRPr="00AC7974">
        <w:rPr>
          <w:rFonts w:ascii="Cambria" w:eastAsia="Times New Roman" w:hAnsi="Cambria"/>
          <w:lang w:eastAsia="pl-PL"/>
        </w:rPr>
        <w:t>.</w:t>
      </w:r>
    </w:p>
    <w:p w14:paraId="6EFD6075" w14:textId="1995E9DF" w:rsidR="00461196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14:paraId="2739CB6F" w14:textId="04A5E08D" w:rsidR="00461196" w:rsidRPr="00AC7974" w:rsidRDefault="00461196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>Pani/Pana dane przetwarzane będą przez okres realizacji wniosku, a także po zakończeniu tego procesu - przez czas określony w odrębnych przepisach, m.in. przewidziany dla archiwizacji dokumentacji</w:t>
      </w:r>
    </w:p>
    <w:p w14:paraId="0C64735A" w14:textId="68754083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AC7974">
        <w:rPr>
          <w:rFonts w:ascii="Cambria" w:eastAsia="Times New Roman" w:hAnsi="Cambria"/>
          <w:lang w:eastAsia="pl-PL"/>
        </w:rPr>
        <w:t xml:space="preserve">Przysługuje Pani/Panu, </w:t>
      </w:r>
      <w:r w:rsidRPr="007C236C">
        <w:rPr>
          <w:rFonts w:ascii="Cambria" w:eastAsia="Times New Roman" w:hAnsi="Cambria"/>
          <w:lang w:eastAsia="pl-PL"/>
        </w:rPr>
        <w:t xml:space="preserve">na zasadach określonych w </w:t>
      </w:r>
      <w:r w:rsidRPr="00AC7974">
        <w:rPr>
          <w:rFonts w:ascii="Cambria" w:eastAsia="Times New Roman" w:hAnsi="Cambria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</w:t>
      </w:r>
      <w:r w:rsidRPr="007C236C">
        <w:rPr>
          <w:rFonts w:ascii="Cambria" w:eastAsia="Times New Roman" w:hAnsi="Cambria"/>
          <w:lang w:eastAsia="pl-PL"/>
        </w:rPr>
        <w:t xml:space="preserve">i przepisach prawa krajowego, </w:t>
      </w:r>
      <w:r w:rsidRPr="00AC7974">
        <w:rPr>
          <w:rFonts w:ascii="Cambria" w:eastAsia="Times New Roman" w:hAnsi="Cambria"/>
          <w:lang w:eastAsia="pl-PL"/>
        </w:rPr>
        <w:t>prawo do żądania dostępu do swoich danych osobowych, ich sprostowania, usunięcia lub ograniczenia przetwarzania oraz prawo do wniesienia sprzeciwu wobec przetwarzania</w:t>
      </w:r>
      <w:r w:rsidRPr="007C236C">
        <w:rPr>
          <w:rFonts w:ascii="Cambria" w:eastAsia="Times New Roman" w:hAnsi="Cambria"/>
          <w:lang w:eastAsia="pl-PL"/>
        </w:rPr>
        <w:t>.</w:t>
      </w:r>
    </w:p>
    <w:p w14:paraId="04A9F7ED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lastRenderedPageBreak/>
        <w:t>Przysługuje Pani/Panu prawo wniesienia skargi do Prezesa Urzędu Ochrony Danych Osobowych.</w:t>
      </w:r>
    </w:p>
    <w:p w14:paraId="0798FA5C" w14:textId="48D2A773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Niepodanie danych skutkuje brakiem możliwości rozpoznania Pani/Pana </w:t>
      </w:r>
      <w:r w:rsidR="00AC7974">
        <w:rPr>
          <w:rFonts w:ascii="Cambria" w:eastAsia="Times New Roman" w:hAnsi="Cambria"/>
          <w:lang w:eastAsia="pl-PL"/>
        </w:rPr>
        <w:t>wniosku.</w:t>
      </w:r>
      <w:r w:rsidRPr="007C236C">
        <w:rPr>
          <w:rFonts w:ascii="Cambria" w:eastAsia="Times New Roman" w:hAnsi="Cambria"/>
          <w:lang w:eastAsia="pl-PL"/>
        </w:rPr>
        <w:t xml:space="preserve"> </w:t>
      </w:r>
    </w:p>
    <w:p w14:paraId="12C959A5" w14:textId="35621BC8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Realizacja praw, o których mowa w punkcie </w:t>
      </w:r>
      <w:r w:rsidR="00AC7974">
        <w:rPr>
          <w:rFonts w:ascii="Cambria" w:eastAsia="Times New Roman" w:hAnsi="Cambria"/>
          <w:lang w:eastAsia="pl-PL"/>
        </w:rPr>
        <w:t>6</w:t>
      </w:r>
      <w:r w:rsidRPr="007C236C">
        <w:rPr>
          <w:rFonts w:ascii="Cambria" w:eastAsia="Times New Roman" w:hAnsi="Cambria"/>
          <w:lang w:eastAsia="pl-PL"/>
        </w:rPr>
        <w:t xml:space="preserve"> możliwa jest za pośrednictwem adresu </w:t>
      </w:r>
      <w:r w:rsidRPr="007C236C">
        <w:rPr>
          <w:rFonts w:ascii="Cambria" w:eastAsia="Times New Roman" w:hAnsi="Cambria"/>
          <w:lang w:eastAsia="pl-PL"/>
        </w:rPr>
        <w:br/>
        <w:t xml:space="preserve">e-mail: </w:t>
      </w:r>
      <w:hyperlink r:id="rId9" w:history="1">
        <w:r w:rsidRPr="00AC7974">
          <w:rPr>
            <w:color w:val="00B0F0"/>
          </w:rPr>
          <w:t>iod@siedlce.so.gov.pl</w:t>
        </w:r>
      </w:hyperlink>
      <w:r w:rsidRPr="007C236C">
        <w:rPr>
          <w:rFonts w:ascii="Cambria" w:eastAsia="Times New Roman" w:hAnsi="Cambria"/>
          <w:lang w:eastAsia="pl-PL"/>
        </w:rPr>
        <w:t xml:space="preserve"> lub przesyłając żądanie na adres siedziby Sądu.</w:t>
      </w:r>
    </w:p>
    <w:p w14:paraId="5180C0AF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>Pani/Pana dane osobowe nie będą przetwarzane w celach związanych z automatycznym podejmowaniem decyzji, w tym w oparciu o profilowanie.</w:t>
      </w:r>
    </w:p>
    <w:p w14:paraId="536CDB8B" w14:textId="77777777" w:rsidR="00CD1B6A" w:rsidRPr="007C236C" w:rsidRDefault="00CD1B6A" w:rsidP="00B8665A">
      <w:pPr>
        <w:pStyle w:val="Akapitzlist"/>
        <w:numPr>
          <w:ilvl w:val="0"/>
          <w:numId w:val="15"/>
        </w:numPr>
        <w:spacing w:after="0"/>
        <w:ind w:left="709" w:hanging="425"/>
        <w:contextualSpacing/>
        <w:rPr>
          <w:rFonts w:ascii="Cambria" w:eastAsia="Times New Roman" w:hAnsi="Cambria"/>
          <w:lang w:eastAsia="pl-PL"/>
        </w:rPr>
      </w:pPr>
      <w:r w:rsidRPr="007C236C">
        <w:rPr>
          <w:rFonts w:ascii="Cambria" w:eastAsia="Times New Roman" w:hAnsi="Cambria"/>
          <w:lang w:eastAsia="pl-PL"/>
        </w:rPr>
        <w:t xml:space="preserve">Pani/Pana dane nie będą przekazywane do państw trzecich, ani do organizacji międzynarodowych. </w:t>
      </w:r>
    </w:p>
    <w:p w14:paraId="26DBC757" w14:textId="77777777" w:rsidR="00CD1B6A" w:rsidRPr="00AC7974" w:rsidRDefault="00CD1B6A" w:rsidP="00AC7974">
      <w:pPr>
        <w:pStyle w:val="Akapitzlist"/>
        <w:spacing w:after="0"/>
        <w:ind w:left="851"/>
        <w:contextualSpacing/>
        <w:jc w:val="both"/>
        <w:rPr>
          <w:rFonts w:ascii="Cambria" w:eastAsia="Times New Roman" w:hAnsi="Cambria"/>
          <w:lang w:eastAsia="pl-PL"/>
        </w:rPr>
      </w:pPr>
    </w:p>
    <w:sectPr w:rsidR="00CD1B6A" w:rsidRPr="00AC7974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FD6A" w14:textId="77777777" w:rsidR="004907A7" w:rsidRDefault="004907A7" w:rsidP="00EA7ABC">
      <w:pPr>
        <w:spacing w:after="0" w:line="240" w:lineRule="auto"/>
      </w:pPr>
      <w:r>
        <w:separator/>
      </w:r>
    </w:p>
  </w:endnote>
  <w:endnote w:type="continuationSeparator" w:id="0">
    <w:p w14:paraId="78AB67BE" w14:textId="77777777" w:rsidR="004907A7" w:rsidRDefault="004907A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4DC9" w14:textId="77777777" w:rsidR="004907A7" w:rsidRDefault="004907A7" w:rsidP="00EA7ABC">
      <w:pPr>
        <w:spacing w:after="0" w:line="240" w:lineRule="auto"/>
      </w:pPr>
      <w:r>
        <w:separator/>
      </w:r>
    </w:p>
  </w:footnote>
  <w:footnote w:type="continuationSeparator" w:id="0">
    <w:p w14:paraId="13D7112A" w14:textId="77777777" w:rsidR="004907A7" w:rsidRDefault="004907A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5955"/>
    <w:multiLevelType w:val="hybridMultilevel"/>
    <w:tmpl w:val="BEC0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72CB8"/>
    <w:rsid w:val="00181B8B"/>
    <w:rsid w:val="00183F4F"/>
    <w:rsid w:val="00192CD5"/>
    <w:rsid w:val="001A6BF3"/>
    <w:rsid w:val="001B2132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119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97C0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2ACD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72ED0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C7974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665A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D1B6A"/>
    <w:rsid w:val="00CF7FE1"/>
    <w:rsid w:val="00D075D5"/>
    <w:rsid w:val="00D07A35"/>
    <w:rsid w:val="00D10265"/>
    <w:rsid w:val="00D113B9"/>
    <w:rsid w:val="00D27EE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46DF3"/>
    <w:rsid w:val="00E55034"/>
    <w:rsid w:val="00E65564"/>
    <w:rsid w:val="00E81F36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dlce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0481-E710-436D-A90F-53FA5D52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2021-09-13T12:06:00Z</dcterms:created>
  <dcterms:modified xsi:type="dcterms:W3CDTF">2021-09-13T12:06:00Z</dcterms:modified>
</cp:coreProperties>
</file>